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51" w:rsidRPr="00E10475" w:rsidRDefault="00325551" w:rsidP="00325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75">
        <w:rPr>
          <w:rFonts w:ascii="Times New Roman" w:hAnsi="Times New Roman" w:cs="Times New Roman"/>
          <w:b/>
          <w:sz w:val="24"/>
          <w:szCs w:val="24"/>
        </w:rPr>
        <w:t>AVI</w:t>
      </w:r>
      <w:r w:rsidR="009F5600">
        <w:rPr>
          <w:rFonts w:ascii="Times New Roman" w:hAnsi="Times New Roman" w:cs="Times New Roman"/>
          <w:b/>
          <w:sz w:val="24"/>
          <w:szCs w:val="24"/>
        </w:rPr>
        <w:t>SO EDITAL PREGÃO PRESENCIAL Nº 11</w:t>
      </w:r>
      <w:r w:rsidRPr="00E10475">
        <w:rPr>
          <w:rFonts w:ascii="Times New Roman" w:hAnsi="Times New Roman" w:cs="Times New Roman"/>
          <w:b/>
          <w:sz w:val="24"/>
          <w:szCs w:val="24"/>
        </w:rPr>
        <w:t>/2018</w:t>
      </w:r>
    </w:p>
    <w:p w:rsidR="00325551" w:rsidRPr="00E10475" w:rsidRDefault="00325551" w:rsidP="0032555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75">
        <w:rPr>
          <w:rFonts w:ascii="Times New Roman" w:hAnsi="Times New Roman" w:cs="Times New Roman"/>
          <w:sz w:val="24"/>
          <w:szCs w:val="24"/>
        </w:rPr>
        <w:t xml:space="preserve">A Câmara Municipal de Pouso Alegre, de acordo com a Lei nº. 10.520/02, Decretos Municipais nº. 2.545/02 e 2.754/05, Lei nº 8.666/93, LC 123/06, torna público que no dia </w:t>
      </w:r>
      <w:r w:rsidR="00B11B4D">
        <w:rPr>
          <w:rFonts w:ascii="Times New Roman" w:hAnsi="Times New Roman" w:cs="Times New Roman"/>
          <w:sz w:val="24"/>
          <w:szCs w:val="24"/>
        </w:rPr>
        <w:t xml:space="preserve">2 de </w:t>
      </w:r>
      <w:proofErr w:type="gramStart"/>
      <w:r w:rsidR="00B11B4D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E10475">
        <w:rPr>
          <w:rFonts w:ascii="Times New Roman" w:hAnsi="Times New Roman" w:cs="Times New Roman"/>
          <w:sz w:val="24"/>
          <w:szCs w:val="24"/>
        </w:rPr>
        <w:t xml:space="preserve"> de 2018, a partir das </w:t>
      </w:r>
      <w:r w:rsidR="006B5022">
        <w:rPr>
          <w:rFonts w:ascii="Times New Roman" w:hAnsi="Times New Roman" w:cs="Times New Roman"/>
          <w:sz w:val="24"/>
          <w:szCs w:val="24"/>
        </w:rPr>
        <w:t>13</w:t>
      </w:r>
      <w:r w:rsidRPr="00E10475">
        <w:rPr>
          <w:rFonts w:ascii="Times New Roman" w:hAnsi="Times New Roman" w:cs="Times New Roman"/>
          <w:sz w:val="24"/>
          <w:szCs w:val="24"/>
        </w:rPr>
        <w:t xml:space="preserve">h00min, na Sala “Paulo Roberto Ferreira de Faria – Multimídia”, à Avenida São Francisco, 320, Primavera, serão credenciados os representantes e recebidos os envelopes “Documentação de Habilitação” e “Proposta de Preços” relativos ao PREGÃO PRESENCIAL nº. </w:t>
      </w:r>
      <w:r w:rsidR="009F5600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E10475">
        <w:rPr>
          <w:rFonts w:ascii="Times New Roman" w:hAnsi="Times New Roman" w:cs="Times New Roman"/>
          <w:sz w:val="24"/>
          <w:szCs w:val="24"/>
        </w:rPr>
        <w:t>/2018, que tem por objeto o “</w:t>
      </w:r>
      <w:r w:rsidR="00E10475" w:rsidRPr="00E10475">
        <w:rPr>
          <w:rFonts w:ascii="Times New Roman" w:hAnsi="Times New Roman" w:cs="Times New Roman"/>
          <w:sz w:val="24"/>
          <w:szCs w:val="24"/>
        </w:rPr>
        <w:t>Registro de Preços para contratação de Microempresas – ME, Empresas de Pequeno Porte – EPP ou equiparadas para confecção de diplomas de homenagem para a Câmara Municipal</w:t>
      </w:r>
      <w:r w:rsidRPr="00E10475">
        <w:rPr>
          <w:rFonts w:ascii="Times New Roman" w:hAnsi="Times New Roman" w:cs="Times New Roman"/>
          <w:sz w:val="24"/>
          <w:szCs w:val="24"/>
        </w:rPr>
        <w:t>”. O Edital e os anexos poderão ser visualizados no site: www.cmpa.mg.gov.br. Informações complementares poderão ser obtidas pelos telefones (35) 3429-65</w:t>
      </w:r>
      <w:r w:rsidR="00AA7E3C" w:rsidRPr="00E10475">
        <w:rPr>
          <w:rFonts w:ascii="Times New Roman" w:hAnsi="Times New Roman" w:cs="Times New Roman"/>
          <w:sz w:val="24"/>
          <w:szCs w:val="24"/>
        </w:rPr>
        <w:t>09</w:t>
      </w:r>
      <w:r w:rsidRPr="00E10475">
        <w:rPr>
          <w:rFonts w:ascii="Times New Roman" w:hAnsi="Times New Roman" w:cs="Times New Roman"/>
          <w:sz w:val="24"/>
          <w:szCs w:val="24"/>
        </w:rPr>
        <w:t xml:space="preserve">, 3429-6501 ou pelo e-mail: </w:t>
      </w:r>
      <w:hyperlink r:id="rId4" w:history="1">
        <w:r w:rsidRPr="00E10475">
          <w:rPr>
            <w:rStyle w:val="Hyperlink"/>
            <w:rFonts w:ascii="Times New Roman" w:hAnsi="Times New Roman" w:cs="Times New Roman"/>
            <w:sz w:val="24"/>
            <w:szCs w:val="24"/>
          </w:rPr>
          <w:t>licitacao@cmpa.mg.gov.br</w:t>
        </w:r>
      </w:hyperlink>
      <w:r w:rsidRPr="00E10475">
        <w:rPr>
          <w:rFonts w:ascii="Times New Roman" w:hAnsi="Times New Roman" w:cs="Times New Roman"/>
          <w:sz w:val="24"/>
          <w:szCs w:val="24"/>
        </w:rPr>
        <w:t>.</w:t>
      </w:r>
    </w:p>
    <w:p w:rsidR="00325551" w:rsidRPr="00E10475" w:rsidRDefault="00325551" w:rsidP="0032555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75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B11B4D">
        <w:rPr>
          <w:rFonts w:ascii="Times New Roman" w:hAnsi="Times New Roman" w:cs="Times New Roman"/>
          <w:sz w:val="24"/>
          <w:szCs w:val="24"/>
        </w:rPr>
        <w:t>1</w:t>
      </w:r>
      <w:r w:rsidR="006B5022">
        <w:rPr>
          <w:rFonts w:ascii="Times New Roman" w:hAnsi="Times New Roman" w:cs="Times New Roman"/>
          <w:sz w:val="24"/>
          <w:szCs w:val="24"/>
        </w:rPr>
        <w:t>9</w:t>
      </w:r>
      <w:r w:rsidR="00E1047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10475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E10475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C21993" w:rsidRPr="00E10475" w:rsidRDefault="00325551" w:rsidP="0032555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75">
        <w:rPr>
          <w:rFonts w:ascii="Times New Roman" w:hAnsi="Times New Roman" w:cs="Times New Roman"/>
          <w:sz w:val="24"/>
          <w:szCs w:val="24"/>
        </w:rPr>
        <w:t xml:space="preserve">Fátima Aparecida </w:t>
      </w:r>
      <w:proofErr w:type="spellStart"/>
      <w:r w:rsidRPr="00E10475">
        <w:rPr>
          <w:rFonts w:ascii="Times New Roman" w:hAnsi="Times New Roman" w:cs="Times New Roman"/>
          <w:sz w:val="24"/>
          <w:szCs w:val="24"/>
        </w:rPr>
        <w:t>Belani</w:t>
      </w:r>
      <w:proofErr w:type="spellEnd"/>
      <w:r w:rsidRPr="00E10475">
        <w:rPr>
          <w:rFonts w:ascii="Times New Roman" w:hAnsi="Times New Roman" w:cs="Times New Roman"/>
          <w:sz w:val="24"/>
          <w:szCs w:val="24"/>
        </w:rPr>
        <w:t xml:space="preserve"> – Pregoeira</w:t>
      </w:r>
    </w:p>
    <w:p w:rsidR="00E10475" w:rsidRPr="00E10475" w:rsidRDefault="00E10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0475" w:rsidRPr="00E10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51"/>
    <w:rsid w:val="00325551"/>
    <w:rsid w:val="006B5022"/>
    <w:rsid w:val="009210F1"/>
    <w:rsid w:val="009F5600"/>
    <w:rsid w:val="00AA7E3C"/>
    <w:rsid w:val="00B11B4D"/>
    <w:rsid w:val="00C21993"/>
    <w:rsid w:val="00E1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4EC4-A618-4188-B280-BE6ED53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5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10</cp:revision>
  <dcterms:created xsi:type="dcterms:W3CDTF">2018-03-05T15:15:00Z</dcterms:created>
  <dcterms:modified xsi:type="dcterms:W3CDTF">2018-04-19T18:19:00Z</dcterms:modified>
</cp:coreProperties>
</file>